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15" w:rsidRPr="005D7615" w:rsidRDefault="005D7615" w:rsidP="005D7615">
      <w:pPr>
        <w:pStyle w:val="NoSpacing"/>
        <w:jc w:val="center"/>
        <w:rPr>
          <w:rFonts w:ascii="Cooper Black" w:hAnsi="Cooper Black"/>
          <w:color w:val="0094D2"/>
          <w:sz w:val="28"/>
          <w:szCs w:val="28"/>
        </w:rPr>
      </w:pPr>
      <w:bookmarkStart w:id="0" w:name="_GoBack"/>
      <w:bookmarkEnd w:id="0"/>
      <w:r w:rsidRPr="005D7615">
        <w:rPr>
          <w:rFonts w:ascii="Cooper Black" w:hAnsi="Cooper Black"/>
          <w:noProof/>
          <w:color w:val="0094D2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6C02D2F" wp14:editId="75924E9F">
            <wp:simplePos x="0" y="0"/>
            <wp:positionH relativeFrom="column">
              <wp:posOffset>5859145</wp:posOffset>
            </wp:positionH>
            <wp:positionV relativeFrom="paragraph">
              <wp:posOffset>-236220</wp:posOffset>
            </wp:positionV>
            <wp:extent cx="1314317" cy="733935"/>
            <wp:effectExtent l="0" t="0" r="635" b="9525"/>
            <wp:wrapNone/>
            <wp:docPr id="1" name="Picture 1" descr="Description: Description: Description: Description: Description: Description: Description: Description: C:\Users\Barleylane Office\Desktop\barleymo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C:\Users\Barleylane Office\Desktop\barleymon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17" cy="73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615">
        <w:rPr>
          <w:rFonts w:ascii="Cooper Black" w:hAnsi="Cooper Black"/>
          <w:color w:val="0094D2"/>
          <w:sz w:val="28"/>
          <w:szCs w:val="28"/>
        </w:rPr>
        <w:t>PAUK LTD - Barleymont Group</w:t>
      </w:r>
    </w:p>
    <w:p w:rsidR="006E66EE" w:rsidRPr="005D7615" w:rsidRDefault="005D7615" w:rsidP="005D7615">
      <w:pPr>
        <w:pStyle w:val="NoSpacing"/>
        <w:jc w:val="center"/>
        <w:rPr>
          <w:rFonts w:ascii="Cooper Black" w:hAnsi="Cooper Black"/>
          <w:color w:val="0094D2"/>
          <w:sz w:val="28"/>
          <w:szCs w:val="28"/>
        </w:rPr>
      </w:pPr>
      <w:r w:rsidRPr="005D7615">
        <w:rPr>
          <w:rFonts w:ascii="Cooper Black" w:hAnsi="Cooper Black"/>
          <w:color w:val="0094D2"/>
          <w:sz w:val="28"/>
          <w:szCs w:val="28"/>
        </w:rPr>
        <w:t>Day Nursery, Pre-School &amp; After-School</w:t>
      </w:r>
    </w:p>
    <w:p w:rsidR="005D7615" w:rsidRDefault="005D7615" w:rsidP="005D7615">
      <w:pPr>
        <w:pStyle w:val="NoSpacing"/>
        <w:jc w:val="center"/>
        <w:rPr>
          <w:rFonts w:ascii="Cooper Black" w:hAnsi="Cooper Black"/>
          <w:color w:val="0094D2"/>
          <w:sz w:val="32"/>
          <w:szCs w:val="32"/>
        </w:rPr>
      </w:pPr>
    </w:p>
    <w:p w:rsidR="005D7615" w:rsidRDefault="005D7615" w:rsidP="005D7615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5D7615">
        <w:rPr>
          <w:rFonts w:asciiTheme="minorHAnsi" w:hAnsiTheme="minorHAnsi"/>
          <w:b/>
          <w:sz w:val="28"/>
          <w:szCs w:val="28"/>
        </w:rPr>
        <w:t>UNIFORM POLICY AUDIT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7615" w:rsidTr="00E9750E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Room/Setting: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5D7615" w:rsidRDefault="002A35F8" w:rsidP="002A35F8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Staff Checked</w:t>
            </w:r>
          </w:p>
        </w:tc>
      </w:tr>
      <w:tr w:rsidR="005D7615" w:rsidTr="00E9750E">
        <w:trPr>
          <w:trHeight w:val="764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Auditor: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</w:tr>
      <w:tr w:rsidR="005D7615" w:rsidTr="00E9750E">
        <w:trPr>
          <w:trHeight w:val="593"/>
        </w:trPr>
        <w:tc>
          <w:tcPr>
            <w:tcW w:w="534" w:type="dxa"/>
            <w:tcBorders>
              <w:top w:val="nil"/>
              <w:left w:val="nil"/>
            </w:tcBorders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member of staff is </w:t>
            </w:r>
            <w:r w:rsidR="005E3D68">
              <w:rPr>
                <w:sz w:val="23"/>
                <w:szCs w:val="23"/>
              </w:rPr>
              <w:t>using appropriate PPE</w:t>
            </w:r>
          </w:p>
          <w:p w:rsidR="005E3D68" w:rsidRPr="002A35F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4698" w:type="dxa"/>
          </w:tcPr>
          <w:p w:rsidR="005E3D68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wrist watches are being worn</w:t>
            </w:r>
            <w:r w:rsidR="005E3D68">
              <w:rPr>
                <w:sz w:val="23"/>
                <w:szCs w:val="23"/>
              </w:rPr>
              <w:t xml:space="preserve"> when carrying toilet/nappy care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Long hair is tied up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Hair is clean, neat and tidy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4698" w:type="dxa"/>
          </w:tcPr>
          <w:p w:rsidR="005E3D68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Rings- one plain ring only is being worn </w:t>
            </w:r>
            <w:r w:rsidR="005E3D68">
              <w:rPr>
                <w:sz w:val="23"/>
                <w:szCs w:val="23"/>
              </w:rPr>
              <w:t>if at all</w:t>
            </w:r>
          </w:p>
          <w:p w:rsidR="00E9750E" w:rsidRPr="00E9750E" w:rsidRDefault="00E9750E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Shoes are low heeled</w:t>
            </w:r>
            <w:r w:rsidR="00E9750E">
              <w:rPr>
                <w:sz w:val="23"/>
                <w:szCs w:val="23"/>
              </w:rPr>
              <w:t>/flat closed at the toe and heel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Shoes are black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Foot wear is of a material that can be wiped </w:t>
            </w:r>
          </w:p>
          <w:p w:rsid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4698" w:type="dxa"/>
          </w:tcPr>
          <w:p w:rsidR="005E3D68" w:rsidRDefault="002A35F8" w:rsidP="00E975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Plain da</w:t>
            </w:r>
            <w:r w:rsidR="00E9750E">
              <w:rPr>
                <w:sz w:val="23"/>
                <w:szCs w:val="23"/>
              </w:rPr>
              <w:t>rk socks are worn with trousers (if worn)</w:t>
            </w:r>
          </w:p>
          <w:p w:rsidR="00E9750E" w:rsidRPr="005E3D68" w:rsidRDefault="00E9750E" w:rsidP="00E975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Earrings- one plain pair of stud earrings or no earrings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Tights/stockings are</w:t>
            </w:r>
            <w:r w:rsidR="005E3D68">
              <w:rPr>
                <w:sz w:val="23"/>
                <w:szCs w:val="23"/>
              </w:rPr>
              <w:t xml:space="preserve"> plain natural or dark in colour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badge is clean and sticker free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Cardigans are not being worn during patient care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2A35F8">
        <w:tc>
          <w:tcPr>
            <w:tcW w:w="534" w:type="dxa"/>
            <w:tcBorders>
              <w:bottom w:val="single" w:sz="4" w:space="0" w:color="auto"/>
            </w:tcBorders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</w:tc>
        <w:tc>
          <w:tcPr>
            <w:tcW w:w="4698" w:type="dxa"/>
          </w:tcPr>
          <w:p w:rsidR="002A35F8" w:rsidRDefault="002A35F8" w:rsidP="002A3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badges are professional </w:t>
            </w:r>
          </w:p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35F8" w:rsidTr="002A35F8">
        <w:tc>
          <w:tcPr>
            <w:tcW w:w="534" w:type="dxa"/>
            <w:tcBorders>
              <w:left w:val="nil"/>
              <w:bottom w:val="nil"/>
            </w:tcBorders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2A35F8" w:rsidRDefault="002A35F8" w:rsidP="002A35F8">
            <w:pPr>
              <w:pStyle w:val="NoSpacing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Score</w:t>
            </w: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35F8" w:rsidTr="00E9750E">
        <w:trPr>
          <w:trHeight w:val="533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2A35F8" w:rsidRDefault="002A35F8" w:rsidP="002A35F8">
            <w:pPr>
              <w:pStyle w:val="NoSpacing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Possible Score</w:t>
            </w: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5E3D68" w:rsidRDefault="005E3D68" w:rsidP="005E3D68">
      <w:pPr>
        <w:pStyle w:val="Default"/>
        <w:jc w:val="center"/>
        <w:rPr>
          <w:sz w:val="20"/>
          <w:szCs w:val="20"/>
        </w:rPr>
      </w:pPr>
    </w:p>
    <w:p w:rsidR="002A35F8" w:rsidRPr="00E9750E" w:rsidRDefault="002A35F8" w:rsidP="005E3D68">
      <w:pPr>
        <w:pStyle w:val="Default"/>
        <w:jc w:val="center"/>
        <w:rPr>
          <w:sz w:val="20"/>
          <w:szCs w:val="20"/>
        </w:rPr>
      </w:pPr>
      <w:r w:rsidRPr="00E9750E">
        <w:rPr>
          <w:sz w:val="20"/>
          <w:szCs w:val="20"/>
        </w:rPr>
        <w:t xml:space="preserve">*Please return a copy of this audit to the </w:t>
      </w:r>
      <w:r w:rsidR="005E3D68" w:rsidRPr="00E9750E">
        <w:rPr>
          <w:sz w:val="20"/>
          <w:szCs w:val="20"/>
        </w:rPr>
        <w:t>HR Manager</w:t>
      </w:r>
      <w:r w:rsidRPr="00E9750E">
        <w:rPr>
          <w:sz w:val="20"/>
          <w:szCs w:val="20"/>
        </w:rPr>
        <w:t>*</w:t>
      </w:r>
    </w:p>
    <w:p w:rsidR="002A35F8" w:rsidRPr="00E9750E" w:rsidRDefault="002A35F8" w:rsidP="005E3D68">
      <w:pPr>
        <w:pStyle w:val="Default"/>
        <w:jc w:val="center"/>
        <w:rPr>
          <w:sz w:val="20"/>
          <w:szCs w:val="20"/>
        </w:rPr>
      </w:pPr>
      <w:r w:rsidRPr="00E9750E">
        <w:rPr>
          <w:b/>
          <w:bCs/>
          <w:sz w:val="20"/>
          <w:szCs w:val="20"/>
        </w:rPr>
        <w:t xml:space="preserve">Each </w:t>
      </w:r>
      <w:r w:rsidR="005E3D68" w:rsidRPr="00E9750E">
        <w:rPr>
          <w:b/>
          <w:bCs/>
          <w:sz w:val="20"/>
          <w:szCs w:val="20"/>
        </w:rPr>
        <w:t>Room/Setting</w:t>
      </w:r>
      <w:r w:rsidRPr="00E9750E">
        <w:rPr>
          <w:b/>
          <w:bCs/>
          <w:sz w:val="20"/>
          <w:szCs w:val="20"/>
        </w:rPr>
        <w:t xml:space="preserve"> must complete this tool every 6 months</w:t>
      </w:r>
    </w:p>
    <w:p w:rsidR="002A35F8" w:rsidRPr="00E9750E" w:rsidRDefault="002A35F8" w:rsidP="005E3D68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  <w:r w:rsidRPr="00E9750E">
        <w:rPr>
          <w:sz w:val="20"/>
          <w:szCs w:val="20"/>
        </w:rPr>
        <w:t>Scores will be fed back to relevant managers, and form part of the infection prevention and control annual report.</w:t>
      </w:r>
    </w:p>
    <w:sectPr w:rsidR="002A35F8" w:rsidRPr="00E9750E" w:rsidSect="00E9750E"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22" w:rsidRDefault="004B4622" w:rsidP="005D7615">
      <w:pPr>
        <w:spacing w:after="0" w:line="240" w:lineRule="auto"/>
      </w:pPr>
      <w:r>
        <w:separator/>
      </w:r>
    </w:p>
  </w:endnote>
  <w:endnote w:type="continuationSeparator" w:id="0">
    <w:p w:rsidR="004B4622" w:rsidRDefault="004B4622" w:rsidP="005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15" w:rsidRDefault="005D7615">
    <w:pPr>
      <w:pStyle w:val="Footer"/>
    </w:pPr>
    <w:r>
      <w:t>Policy Documents Barleym</w:t>
    </w:r>
    <w:r w:rsidRPr="00361D28">
      <w:t>ont</w:t>
    </w:r>
    <w:r>
      <w:t xml:space="preserve"> Group.  -  Uniform</w:t>
    </w:r>
    <w:r w:rsidRPr="00361D28">
      <w:t xml:space="preserve"> Policy</w:t>
    </w:r>
    <w:r>
      <w:t xml:space="preserve"> Audit Tool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22" w:rsidRDefault="004B4622" w:rsidP="005D7615">
      <w:pPr>
        <w:spacing w:after="0" w:line="240" w:lineRule="auto"/>
      </w:pPr>
      <w:r>
        <w:separator/>
      </w:r>
    </w:p>
  </w:footnote>
  <w:footnote w:type="continuationSeparator" w:id="0">
    <w:p w:rsidR="004B4622" w:rsidRDefault="004B4622" w:rsidP="005D7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5"/>
    <w:rsid w:val="002A35F8"/>
    <w:rsid w:val="004B4622"/>
    <w:rsid w:val="005D7615"/>
    <w:rsid w:val="005E3D68"/>
    <w:rsid w:val="006E66EE"/>
    <w:rsid w:val="00BE6282"/>
    <w:rsid w:val="00CA2250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1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15"/>
  </w:style>
  <w:style w:type="paragraph" w:styleId="Footer">
    <w:name w:val="footer"/>
    <w:basedOn w:val="Normal"/>
    <w:link w:val="FooterChar"/>
    <w:uiPriority w:val="99"/>
    <w:unhideWhenUsed/>
    <w:rsid w:val="005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15"/>
  </w:style>
  <w:style w:type="paragraph" w:styleId="BalloonText">
    <w:name w:val="Balloon Text"/>
    <w:basedOn w:val="Normal"/>
    <w:link w:val="BalloonTextChar"/>
    <w:uiPriority w:val="99"/>
    <w:semiHidden/>
    <w:unhideWhenUsed/>
    <w:rsid w:val="005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1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15"/>
  </w:style>
  <w:style w:type="paragraph" w:styleId="Footer">
    <w:name w:val="footer"/>
    <w:basedOn w:val="Normal"/>
    <w:link w:val="FooterChar"/>
    <w:uiPriority w:val="99"/>
    <w:unhideWhenUsed/>
    <w:rsid w:val="005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15"/>
  </w:style>
  <w:style w:type="paragraph" w:styleId="BalloonText">
    <w:name w:val="Balloon Text"/>
    <w:basedOn w:val="Normal"/>
    <w:link w:val="BalloonTextChar"/>
    <w:uiPriority w:val="99"/>
    <w:semiHidden/>
    <w:unhideWhenUsed/>
    <w:rsid w:val="005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dcterms:created xsi:type="dcterms:W3CDTF">2017-04-10T12:24:00Z</dcterms:created>
  <dcterms:modified xsi:type="dcterms:W3CDTF">2017-04-10T12:24:00Z</dcterms:modified>
</cp:coreProperties>
</file>